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5EDE" w:rsidRDefault="00ED5613">
      <w:pPr>
        <w:rPr>
          <w:b/>
        </w:rPr>
      </w:pPr>
      <w:r>
        <w:rPr>
          <w:b/>
          <w:noProof/>
          <w:lang w:eastAsia="fr-FR"/>
        </w:rPr>
        <w:drawing>
          <wp:inline distT="0" distB="0" distL="0" distR="0">
            <wp:extent cx="2847975" cy="1333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1333500"/>
                    </a:xfrm>
                    <a:prstGeom prst="rect">
                      <a:avLst/>
                    </a:prstGeom>
                    <a:noFill/>
                    <a:ln>
                      <a:noFill/>
                    </a:ln>
                  </pic:spPr>
                </pic:pic>
              </a:graphicData>
            </a:graphic>
          </wp:inline>
        </w:drawing>
      </w:r>
      <w:r w:rsidR="00A75EDE">
        <w:rPr>
          <w:b/>
          <w:sz w:val="32"/>
          <w:szCs w:val="32"/>
        </w:rPr>
        <w:t>BULLETIN D’ADHÉSION ANNUELLE</w:t>
      </w:r>
    </w:p>
    <w:p w:rsidR="001C7204" w:rsidRDefault="001C7204">
      <w:pPr>
        <w:rPr>
          <w:b/>
        </w:rPr>
      </w:pPr>
    </w:p>
    <w:p w:rsidR="00A75EDE" w:rsidRDefault="00A75EDE">
      <w:pPr>
        <w:rPr>
          <w:b/>
          <w:sz w:val="24"/>
          <w:szCs w:val="24"/>
        </w:rPr>
      </w:pPr>
      <w:r>
        <w:rPr>
          <w:b/>
          <w:sz w:val="24"/>
          <w:szCs w:val="24"/>
        </w:rPr>
        <w:t xml:space="preserve">Nom : </w:t>
      </w:r>
    </w:p>
    <w:p w:rsidR="00A75EDE" w:rsidRDefault="00A75EDE">
      <w:pPr>
        <w:rPr>
          <w:b/>
          <w:sz w:val="24"/>
          <w:szCs w:val="24"/>
        </w:rPr>
      </w:pPr>
      <w:r>
        <w:rPr>
          <w:b/>
          <w:sz w:val="24"/>
          <w:szCs w:val="24"/>
        </w:rPr>
        <w:t>Prénom :</w:t>
      </w:r>
      <w:r w:rsidR="00475451">
        <w:rPr>
          <w:b/>
          <w:sz w:val="24"/>
          <w:szCs w:val="24"/>
        </w:rPr>
        <w:t xml:space="preserve"> </w:t>
      </w:r>
    </w:p>
    <w:p w:rsidR="008D4C76" w:rsidRDefault="004A28E9">
      <w:pPr>
        <w:rPr>
          <w:b/>
          <w:sz w:val="24"/>
          <w:szCs w:val="24"/>
        </w:rPr>
      </w:pPr>
      <w:r>
        <w:rPr>
          <w:b/>
          <w:sz w:val="24"/>
          <w:szCs w:val="24"/>
        </w:rPr>
        <w:t>C</w:t>
      </w:r>
      <w:r w:rsidR="00A75EDE">
        <w:rPr>
          <w:b/>
          <w:sz w:val="24"/>
          <w:szCs w:val="24"/>
        </w:rPr>
        <w:t>onçu</w:t>
      </w:r>
      <w:r>
        <w:rPr>
          <w:b/>
          <w:sz w:val="24"/>
          <w:szCs w:val="24"/>
        </w:rPr>
        <w:t>(e)</w:t>
      </w:r>
      <w:r w:rsidR="00A75EDE">
        <w:rPr>
          <w:b/>
          <w:sz w:val="24"/>
          <w:szCs w:val="24"/>
        </w:rPr>
        <w:t xml:space="preserve"> par</w:t>
      </w:r>
      <w:r w:rsidR="008D4C76">
        <w:rPr>
          <w:b/>
          <w:sz w:val="24"/>
          <w:szCs w:val="24"/>
        </w:rPr>
        <w:t> :</w:t>
      </w:r>
      <w:r w:rsidR="00A75EDE">
        <w:rPr>
          <w:b/>
          <w:sz w:val="24"/>
          <w:szCs w:val="24"/>
        </w:rPr>
        <w:t xml:space="preserve"> </w:t>
      </w:r>
      <w:r w:rsidR="008D4C76">
        <w:rPr>
          <w:b/>
          <w:sz w:val="24"/>
          <w:szCs w:val="24"/>
        </w:rPr>
        <w:t xml:space="preserve">  </w:t>
      </w:r>
    </w:p>
    <w:p w:rsidR="008D4C76" w:rsidRDefault="00A75EDE" w:rsidP="008D4C76">
      <w:pPr>
        <w:pStyle w:val="Paragraphedeliste"/>
        <w:numPr>
          <w:ilvl w:val="0"/>
          <w:numId w:val="1"/>
        </w:numPr>
        <w:rPr>
          <w:b/>
          <w:sz w:val="24"/>
          <w:szCs w:val="24"/>
        </w:rPr>
      </w:pPr>
      <w:r w:rsidRPr="008D4C76">
        <w:rPr>
          <w:b/>
          <w:sz w:val="24"/>
          <w:szCs w:val="24"/>
        </w:rPr>
        <w:t>IAD</w:t>
      </w:r>
      <w:r w:rsidR="004A28E9" w:rsidRPr="008D4C76">
        <w:rPr>
          <w:b/>
          <w:sz w:val="24"/>
          <w:szCs w:val="24"/>
        </w:rPr>
        <w:t xml:space="preserve"> </w:t>
      </w:r>
      <w:sdt>
        <w:sdtPr>
          <w:rPr>
            <w:rFonts w:ascii="MS Gothic" w:eastAsia="MS Gothic"/>
            <w:b/>
            <w:sz w:val="24"/>
            <w:szCs w:val="24"/>
          </w:rPr>
          <w:id w:val="872731508"/>
          <w14:checkbox>
            <w14:checked w14:val="0"/>
            <w14:checkedState w14:val="2612" w14:font="MS Gothic"/>
            <w14:uncheckedState w14:val="2610" w14:font="MS Gothic"/>
          </w14:checkbox>
        </w:sdtPr>
        <w:sdtContent>
          <w:r w:rsidR="008D4C76" w:rsidRPr="008D4C76">
            <w:rPr>
              <w:rFonts w:ascii="MS Gothic" w:eastAsia="MS Gothic" w:hint="eastAsia"/>
              <w:b/>
              <w:sz w:val="24"/>
              <w:szCs w:val="24"/>
            </w:rPr>
            <w:t>☐</w:t>
          </w:r>
        </w:sdtContent>
      </w:sdt>
      <w:r w:rsidR="004A28E9" w:rsidRPr="008D4C76">
        <w:rPr>
          <w:b/>
          <w:sz w:val="24"/>
          <w:szCs w:val="24"/>
        </w:rPr>
        <w:t xml:space="preserve"> </w:t>
      </w:r>
      <w:r w:rsidR="00F93481" w:rsidRPr="008D4C76">
        <w:rPr>
          <w:b/>
          <w:sz w:val="24"/>
          <w:szCs w:val="24"/>
        </w:rPr>
        <w:t xml:space="preserve">      </w:t>
      </w:r>
    </w:p>
    <w:p w:rsidR="008D4C76" w:rsidRDefault="00A75EDE" w:rsidP="008D4C76">
      <w:pPr>
        <w:pStyle w:val="Paragraphedeliste"/>
        <w:numPr>
          <w:ilvl w:val="0"/>
          <w:numId w:val="1"/>
        </w:numPr>
        <w:rPr>
          <w:b/>
          <w:sz w:val="24"/>
          <w:szCs w:val="24"/>
        </w:rPr>
      </w:pPr>
      <w:r w:rsidRPr="008D4C76">
        <w:rPr>
          <w:b/>
          <w:sz w:val="24"/>
          <w:szCs w:val="24"/>
        </w:rPr>
        <w:t>Parent</w:t>
      </w:r>
      <w:r w:rsidR="004A28E9" w:rsidRPr="008D4C76">
        <w:rPr>
          <w:b/>
          <w:sz w:val="24"/>
          <w:szCs w:val="24"/>
        </w:rPr>
        <w:t xml:space="preserve">  </w:t>
      </w:r>
      <w:sdt>
        <w:sdtPr>
          <w:rPr>
            <w:rFonts w:ascii="MS Gothic" w:eastAsia="MS Gothic" w:hAnsi="MS Gothic"/>
            <w:b/>
            <w:sz w:val="24"/>
            <w:szCs w:val="24"/>
          </w:rPr>
          <w:id w:val="2073153798"/>
          <w14:checkbox>
            <w14:checked w14:val="0"/>
            <w14:checkedState w14:val="2612" w14:font="MS Gothic"/>
            <w14:uncheckedState w14:val="2610" w14:font="MS Gothic"/>
          </w14:checkbox>
        </w:sdtPr>
        <w:sdtContent>
          <w:r w:rsidR="008D4C76" w:rsidRPr="008D4C76">
            <w:rPr>
              <w:rFonts w:ascii="MS Gothic" w:eastAsia="MS Gothic" w:hAnsi="MS Gothic" w:hint="eastAsia"/>
              <w:b/>
              <w:sz w:val="24"/>
              <w:szCs w:val="24"/>
            </w:rPr>
            <w:t>☐</w:t>
          </w:r>
        </w:sdtContent>
      </w:sdt>
      <w:r w:rsidR="00F93481" w:rsidRPr="008D4C76">
        <w:rPr>
          <w:b/>
          <w:sz w:val="24"/>
          <w:szCs w:val="24"/>
        </w:rPr>
        <w:t xml:space="preserve">   </w:t>
      </w:r>
    </w:p>
    <w:p w:rsidR="008D4C76" w:rsidRDefault="00A75EDE" w:rsidP="008D4C76">
      <w:pPr>
        <w:pStyle w:val="Paragraphedeliste"/>
        <w:numPr>
          <w:ilvl w:val="0"/>
          <w:numId w:val="1"/>
        </w:numPr>
        <w:rPr>
          <w:b/>
          <w:sz w:val="24"/>
          <w:szCs w:val="24"/>
        </w:rPr>
      </w:pPr>
      <w:r w:rsidRPr="008D4C76">
        <w:rPr>
          <w:b/>
          <w:sz w:val="24"/>
          <w:szCs w:val="24"/>
        </w:rPr>
        <w:t>Donneur/Donneuse</w:t>
      </w:r>
      <w:r w:rsidR="004A28E9" w:rsidRPr="008D4C76">
        <w:rPr>
          <w:b/>
          <w:sz w:val="24"/>
          <w:szCs w:val="24"/>
        </w:rPr>
        <w:t xml:space="preserve">  </w:t>
      </w:r>
      <w:sdt>
        <w:sdtPr>
          <w:rPr>
            <w:rFonts w:ascii="MS Gothic" w:eastAsia="MS Gothic" w:hAnsi="MS Gothic"/>
            <w:b/>
            <w:sz w:val="24"/>
            <w:szCs w:val="24"/>
          </w:rPr>
          <w:id w:val="776373232"/>
          <w14:checkbox>
            <w14:checked w14:val="0"/>
            <w14:checkedState w14:val="2612" w14:font="MS Gothic"/>
            <w14:uncheckedState w14:val="2610" w14:font="MS Gothic"/>
          </w14:checkbox>
        </w:sdtPr>
        <w:sdtContent>
          <w:r w:rsidR="00BA37CC">
            <w:rPr>
              <w:rFonts w:ascii="MS Gothic" w:eastAsia="MS Gothic" w:hAnsi="MS Gothic" w:hint="eastAsia"/>
              <w:b/>
              <w:sz w:val="24"/>
              <w:szCs w:val="24"/>
            </w:rPr>
            <w:t>☐</w:t>
          </w:r>
        </w:sdtContent>
      </w:sdt>
      <w:r w:rsidR="00F93481" w:rsidRPr="008D4C76">
        <w:rPr>
          <w:b/>
          <w:sz w:val="24"/>
          <w:szCs w:val="24"/>
        </w:rPr>
        <w:t xml:space="preserve"> </w:t>
      </w:r>
    </w:p>
    <w:p w:rsidR="008D4C76" w:rsidRPr="008D4C76" w:rsidRDefault="00A75EDE" w:rsidP="008D4C76">
      <w:pPr>
        <w:pStyle w:val="Paragraphedeliste"/>
        <w:numPr>
          <w:ilvl w:val="0"/>
          <w:numId w:val="1"/>
        </w:numPr>
        <w:rPr>
          <w:b/>
          <w:sz w:val="24"/>
          <w:szCs w:val="24"/>
        </w:rPr>
      </w:pPr>
      <w:r w:rsidRPr="008D4C76">
        <w:rPr>
          <w:b/>
          <w:sz w:val="24"/>
          <w:szCs w:val="24"/>
        </w:rPr>
        <w:t>Autre</w:t>
      </w:r>
      <w:r w:rsidR="004A28E9" w:rsidRPr="008D4C76">
        <w:rPr>
          <w:b/>
          <w:sz w:val="24"/>
          <w:szCs w:val="24"/>
        </w:rPr>
        <w:t xml:space="preserve">  </w:t>
      </w:r>
      <w:sdt>
        <w:sdtPr>
          <w:rPr>
            <w:rFonts w:ascii="MS Gothic" w:eastAsia="MS Gothic" w:hAnsi="MS Gothic"/>
            <w:b/>
            <w:sz w:val="24"/>
            <w:szCs w:val="24"/>
          </w:rPr>
          <w:id w:val="-447081441"/>
          <w14:checkbox>
            <w14:checked w14:val="0"/>
            <w14:checkedState w14:val="2612" w14:font="MS Gothic"/>
            <w14:uncheckedState w14:val="2610" w14:font="MS Gothic"/>
          </w14:checkbox>
        </w:sdtPr>
        <w:sdtContent>
          <w:r w:rsidR="008D4C76">
            <w:rPr>
              <w:rFonts w:ascii="MS Gothic" w:eastAsia="MS Gothic" w:hAnsi="MS Gothic" w:hint="eastAsia"/>
              <w:b/>
              <w:sz w:val="24"/>
              <w:szCs w:val="24"/>
            </w:rPr>
            <w:t>☐</w:t>
          </w:r>
        </w:sdtContent>
      </w:sdt>
    </w:p>
    <w:p w:rsidR="00A75EDE" w:rsidRPr="008D4C76" w:rsidRDefault="00A75EDE" w:rsidP="008D4C76">
      <w:pPr>
        <w:pStyle w:val="Paragraphedeliste"/>
        <w:numPr>
          <w:ilvl w:val="0"/>
          <w:numId w:val="1"/>
        </w:numPr>
        <w:rPr>
          <w:b/>
          <w:sz w:val="24"/>
          <w:szCs w:val="24"/>
        </w:rPr>
      </w:pPr>
      <w:r w:rsidRPr="008D4C76">
        <w:rPr>
          <w:rFonts w:eastAsia="Wingdings" w:cs="Wingdings"/>
          <w:b/>
          <w:sz w:val="24"/>
          <w:szCs w:val="24"/>
        </w:rPr>
        <w:t xml:space="preserve">NSP </w:t>
      </w:r>
      <w:r w:rsidR="004A28E9" w:rsidRPr="008D4C76">
        <w:rPr>
          <w:rFonts w:eastAsia="Wingdings" w:cs="Wingdings"/>
          <w:b/>
          <w:sz w:val="24"/>
          <w:szCs w:val="24"/>
        </w:rPr>
        <w:t xml:space="preserve"> </w:t>
      </w:r>
      <w:sdt>
        <w:sdtPr>
          <w:rPr>
            <w:rFonts w:ascii="MS Gothic" w:eastAsia="MS Gothic" w:hAnsi="MS Gothic" w:cs="Wingdings"/>
            <w:b/>
            <w:sz w:val="24"/>
            <w:szCs w:val="24"/>
          </w:rPr>
          <w:id w:val="-2036183261"/>
          <w14:checkbox>
            <w14:checked w14:val="0"/>
            <w14:checkedState w14:val="2612" w14:font="MS Gothic"/>
            <w14:uncheckedState w14:val="2610" w14:font="MS Gothic"/>
          </w14:checkbox>
        </w:sdtPr>
        <w:sdtContent>
          <w:r w:rsidR="008D4C76" w:rsidRPr="008D4C76">
            <w:rPr>
              <w:rFonts w:ascii="MS Gothic" w:eastAsia="MS Gothic" w:hAnsi="MS Gothic" w:cs="Wingdings" w:hint="eastAsia"/>
              <w:b/>
              <w:sz w:val="24"/>
              <w:szCs w:val="24"/>
            </w:rPr>
            <w:t>☐</w:t>
          </w:r>
        </w:sdtContent>
      </w:sdt>
    </w:p>
    <w:p w:rsidR="00A75EDE" w:rsidRDefault="00A75EDE">
      <w:pPr>
        <w:rPr>
          <w:b/>
          <w:sz w:val="24"/>
          <w:szCs w:val="24"/>
        </w:rPr>
      </w:pPr>
      <w:r>
        <w:rPr>
          <w:b/>
          <w:sz w:val="24"/>
          <w:szCs w:val="24"/>
        </w:rPr>
        <w:t>Profession :</w:t>
      </w:r>
      <w:r w:rsidR="00475451">
        <w:rPr>
          <w:b/>
          <w:sz w:val="24"/>
          <w:szCs w:val="24"/>
        </w:rPr>
        <w:t xml:space="preserve"> </w:t>
      </w:r>
    </w:p>
    <w:p w:rsidR="00A75EDE" w:rsidRDefault="00A75EDE">
      <w:pPr>
        <w:rPr>
          <w:b/>
          <w:sz w:val="24"/>
          <w:szCs w:val="24"/>
        </w:rPr>
      </w:pPr>
      <w:r>
        <w:rPr>
          <w:b/>
          <w:sz w:val="24"/>
          <w:szCs w:val="24"/>
        </w:rPr>
        <w:t xml:space="preserve">Adresse : </w:t>
      </w:r>
      <w:bookmarkStart w:id="0" w:name="_GoBack"/>
      <w:bookmarkEnd w:id="0"/>
    </w:p>
    <w:p w:rsidR="00A75EDE" w:rsidRDefault="00A75EDE">
      <w:pPr>
        <w:rPr>
          <w:b/>
          <w:sz w:val="24"/>
          <w:szCs w:val="24"/>
        </w:rPr>
      </w:pPr>
      <w:r>
        <w:rPr>
          <w:b/>
          <w:sz w:val="24"/>
          <w:szCs w:val="24"/>
        </w:rPr>
        <w:t>Téléphone :</w:t>
      </w:r>
      <w:r w:rsidR="00475451">
        <w:rPr>
          <w:b/>
          <w:sz w:val="24"/>
          <w:szCs w:val="24"/>
        </w:rPr>
        <w:t xml:space="preserve"> </w:t>
      </w:r>
    </w:p>
    <w:p w:rsidR="00A75EDE" w:rsidRDefault="00A75EDE">
      <w:pPr>
        <w:rPr>
          <w:sz w:val="24"/>
          <w:szCs w:val="24"/>
        </w:rPr>
      </w:pPr>
      <w:r>
        <w:rPr>
          <w:b/>
          <w:sz w:val="24"/>
          <w:szCs w:val="24"/>
        </w:rPr>
        <w:t>Email :</w:t>
      </w:r>
      <w:r>
        <w:rPr>
          <w:sz w:val="24"/>
          <w:szCs w:val="24"/>
        </w:rPr>
        <w:t xml:space="preserve"> </w:t>
      </w:r>
    </w:p>
    <w:p w:rsidR="00A75EDE" w:rsidRDefault="00A75EDE">
      <w:r>
        <w:rPr>
          <w:sz w:val="24"/>
          <w:szCs w:val="24"/>
        </w:rPr>
        <w:t>Verse à l’association PMA la somme de (cocher la ou les cases correspondantes) :</w:t>
      </w:r>
    </w:p>
    <w:p w:rsidR="00A75EDE" w:rsidRDefault="008D4C76">
      <w:sdt>
        <w:sdtPr>
          <w:rPr>
            <w:rFonts w:cs="Calibri"/>
            <w:sz w:val="24"/>
            <w:szCs w:val="24"/>
          </w:rPr>
          <w:id w:val="162303811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A75EDE">
        <w:rPr>
          <w:rFonts w:cs="Calibri"/>
          <w:sz w:val="24"/>
          <w:szCs w:val="24"/>
        </w:rPr>
        <w:t xml:space="preserve">  </w:t>
      </w:r>
      <w:r w:rsidR="00A75EDE">
        <w:rPr>
          <w:sz w:val="24"/>
          <w:szCs w:val="24"/>
        </w:rPr>
        <w:t>Cotisation annuelle : 3</w:t>
      </w:r>
      <w:r w:rsidR="00475451">
        <w:rPr>
          <w:sz w:val="24"/>
          <w:szCs w:val="24"/>
        </w:rPr>
        <w:t>2</w:t>
      </w:r>
      <w:r w:rsidR="00A75EDE">
        <w:rPr>
          <w:sz w:val="24"/>
          <w:szCs w:val="24"/>
        </w:rPr>
        <w:t xml:space="preserve"> </w:t>
      </w:r>
      <w:r w:rsidR="00475451">
        <w:rPr>
          <w:sz w:val="24"/>
          <w:szCs w:val="24"/>
        </w:rPr>
        <w:t>€</w:t>
      </w:r>
      <w:r w:rsidR="00A75EDE">
        <w:rPr>
          <w:sz w:val="24"/>
          <w:szCs w:val="24"/>
        </w:rPr>
        <w:t xml:space="preserve"> ou 1</w:t>
      </w:r>
      <w:r w:rsidR="00475451">
        <w:rPr>
          <w:sz w:val="24"/>
          <w:szCs w:val="24"/>
        </w:rPr>
        <w:t>7</w:t>
      </w:r>
      <w:r w:rsidR="00A75EDE">
        <w:rPr>
          <w:sz w:val="24"/>
          <w:szCs w:val="24"/>
        </w:rPr>
        <w:t xml:space="preserve"> </w:t>
      </w:r>
      <w:r w:rsidR="00475451">
        <w:rPr>
          <w:sz w:val="24"/>
          <w:szCs w:val="24"/>
        </w:rPr>
        <w:t>€</w:t>
      </w:r>
      <w:r w:rsidR="00A75EDE">
        <w:rPr>
          <w:sz w:val="24"/>
          <w:szCs w:val="24"/>
        </w:rPr>
        <w:t xml:space="preserve"> pour les étudiants et demandeurs d’emploi</w:t>
      </w:r>
    </w:p>
    <w:p w:rsidR="00A75EDE" w:rsidRDefault="008D4C76">
      <w:pPr>
        <w:rPr>
          <w:sz w:val="24"/>
          <w:szCs w:val="24"/>
        </w:rPr>
      </w:pPr>
      <w:sdt>
        <w:sdtPr>
          <w:rPr>
            <w:rFonts w:cs="Calibri"/>
            <w:sz w:val="24"/>
            <w:szCs w:val="24"/>
          </w:rPr>
          <w:id w:val="2045383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00A75EDE">
        <w:rPr>
          <w:rFonts w:cs="Calibri"/>
          <w:sz w:val="24"/>
          <w:szCs w:val="24"/>
        </w:rPr>
        <w:t xml:space="preserve">  </w:t>
      </w:r>
      <w:r w:rsidR="00475451">
        <w:rPr>
          <w:sz w:val="24"/>
          <w:szCs w:val="24"/>
        </w:rPr>
        <w:t>Don de soutien </w:t>
      </w:r>
      <w:proofErr w:type="gramStart"/>
      <w:r w:rsidR="00475451">
        <w:rPr>
          <w:sz w:val="24"/>
          <w:szCs w:val="24"/>
        </w:rPr>
        <w:t>:  €</w:t>
      </w:r>
      <w:proofErr w:type="gramEnd"/>
    </w:p>
    <w:p w:rsidR="00A75EDE" w:rsidRDefault="00A75EDE">
      <w:pPr>
        <w:rPr>
          <w:sz w:val="24"/>
          <w:szCs w:val="24"/>
        </w:rPr>
      </w:pPr>
      <w:r>
        <w:rPr>
          <w:sz w:val="24"/>
          <w:szCs w:val="24"/>
        </w:rPr>
        <w:t>A…………………………….. </w:t>
      </w:r>
      <w:proofErr w:type="gramStart"/>
      <w:r>
        <w:rPr>
          <w:sz w:val="24"/>
          <w:szCs w:val="24"/>
        </w:rPr>
        <w:t>le</w:t>
      </w:r>
      <w:proofErr w:type="gramEnd"/>
      <w:r>
        <w:rPr>
          <w:sz w:val="24"/>
          <w:szCs w:val="24"/>
        </w:rPr>
        <w:t>……………………………….</w:t>
      </w:r>
    </w:p>
    <w:p w:rsidR="00475451" w:rsidRDefault="00475451">
      <w:pPr>
        <w:rPr>
          <w:b/>
          <w:sz w:val="24"/>
          <w:szCs w:val="24"/>
        </w:rPr>
      </w:pPr>
    </w:p>
    <w:p w:rsidR="00A75EDE" w:rsidRDefault="00A75EDE">
      <w:pPr>
        <w:jc w:val="both"/>
        <w:rPr>
          <w:b/>
          <w:sz w:val="24"/>
          <w:szCs w:val="24"/>
        </w:rPr>
      </w:pPr>
      <w:r>
        <w:rPr>
          <w:sz w:val="24"/>
          <w:szCs w:val="24"/>
        </w:rPr>
        <w:t>Si vous adhérez, vous recevrez en retour une attestation d’adhésion, ainsi qu’un code d’accès personnel au forum de discussion en ligne, qui seront valables jusqu’au terme de l’année civile au cours de laquelle vous aurez réglé la cotisation.</w:t>
      </w:r>
    </w:p>
    <w:p w:rsidR="00A75EDE" w:rsidRDefault="00A75EDE">
      <w:pPr>
        <w:rPr>
          <w:b/>
          <w:sz w:val="24"/>
          <w:szCs w:val="24"/>
        </w:rPr>
      </w:pPr>
      <w:r>
        <w:rPr>
          <w:b/>
          <w:sz w:val="24"/>
          <w:szCs w:val="24"/>
        </w:rPr>
        <w:t>Vos commentaires :</w:t>
      </w:r>
    </w:p>
    <w:p w:rsidR="00A75EDE" w:rsidRDefault="00A75EDE"/>
    <w:p w:rsidR="00A75EDE" w:rsidRDefault="00A75EDE">
      <w:pPr>
        <w:spacing w:after="0" w:line="240" w:lineRule="auto"/>
        <w:ind w:right="125"/>
        <w:jc w:val="center"/>
      </w:pPr>
    </w:p>
    <w:p w:rsidR="00A75EDE" w:rsidRDefault="00A75EDE">
      <w:pPr>
        <w:spacing w:after="0" w:line="240" w:lineRule="auto"/>
        <w:ind w:right="125"/>
        <w:jc w:val="center"/>
      </w:pPr>
    </w:p>
    <w:p w:rsidR="00A75EDE" w:rsidRDefault="00A75EDE">
      <w:pPr>
        <w:spacing w:after="0" w:line="240" w:lineRule="auto"/>
        <w:ind w:right="125"/>
        <w:jc w:val="center"/>
      </w:pPr>
    </w:p>
    <w:p w:rsidR="00A75EDE" w:rsidRDefault="00A75EDE">
      <w:pPr>
        <w:spacing w:after="0" w:line="240" w:lineRule="auto"/>
        <w:ind w:left="125" w:right="125"/>
        <w:jc w:val="center"/>
        <w:rPr>
          <w:sz w:val="20"/>
          <w:szCs w:val="20"/>
        </w:rPr>
      </w:pPr>
      <w:r>
        <w:rPr>
          <w:sz w:val="20"/>
          <w:szCs w:val="20"/>
        </w:rPr>
        <w:t>Association loi de 1901-JO 20040050</w:t>
      </w:r>
    </w:p>
    <w:p w:rsidR="00A75EDE" w:rsidRDefault="003C4835">
      <w:pPr>
        <w:spacing w:after="0" w:line="240" w:lineRule="auto"/>
        <w:ind w:left="125" w:right="125"/>
        <w:jc w:val="center"/>
      </w:pPr>
      <w:r w:rsidRPr="003C4835">
        <w:rPr>
          <w:sz w:val="20"/>
          <w:szCs w:val="20"/>
        </w:rPr>
        <w:t xml:space="preserve">25 </w:t>
      </w:r>
      <w:r>
        <w:rPr>
          <w:sz w:val="20"/>
          <w:szCs w:val="20"/>
        </w:rPr>
        <w:t>a</w:t>
      </w:r>
      <w:r w:rsidRPr="003C4835">
        <w:rPr>
          <w:sz w:val="20"/>
          <w:szCs w:val="20"/>
        </w:rPr>
        <w:t>venue du Parc</w:t>
      </w:r>
      <w:r w:rsidR="0078017A" w:rsidRPr="0078017A">
        <w:rPr>
          <w:sz w:val="20"/>
          <w:szCs w:val="20"/>
        </w:rPr>
        <w:t xml:space="preserve">, </w:t>
      </w:r>
      <w:r w:rsidRPr="003C4835">
        <w:rPr>
          <w:sz w:val="20"/>
          <w:szCs w:val="20"/>
        </w:rPr>
        <w:t>31700 BLAGNAC</w:t>
      </w:r>
    </w:p>
    <w:p w:rsidR="00A75EDE" w:rsidRDefault="00A75EDE">
      <w:pPr>
        <w:spacing w:after="0" w:line="240" w:lineRule="auto"/>
        <w:ind w:left="125" w:right="125"/>
        <w:jc w:val="center"/>
        <w:rPr>
          <w:sz w:val="20"/>
          <w:szCs w:val="20"/>
        </w:rPr>
      </w:pPr>
      <w:hyperlink r:id="rId7" w:history="1">
        <w:r>
          <w:rPr>
            <w:rStyle w:val="Lienhypertexte"/>
            <w:sz w:val="20"/>
            <w:szCs w:val="20"/>
          </w:rPr>
          <w:t>presidencepma@gmail.com</w:t>
        </w:r>
      </w:hyperlink>
    </w:p>
    <w:p w:rsidR="00A75EDE" w:rsidRDefault="00A75EDE">
      <w:pPr>
        <w:spacing w:after="0" w:line="240" w:lineRule="auto"/>
        <w:ind w:left="125" w:right="125"/>
        <w:jc w:val="center"/>
        <w:rPr>
          <w:b/>
          <w:i/>
          <w:color w:val="C00000"/>
        </w:rPr>
      </w:pPr>
      <w:r>
        <w:rPr>
          <w:sz w:val="20"/>
          <w:szCs w:val="20"/>
        </w:rPr>
        <w:t>06.28.55.28.34</w:t>
      </w:r>
    </w:p>
    <w:p w:rsidR="00A75EDE" w:rsidRDefault="00A75EDE">
      <w:pPr>
        <w:spacing w:after="0" w:line="240" w:lineRule="auto"/>
        <w:ind w:left="125" w:right="125"/>
        <w:jc w:val="center"/>
      </w:pPr>
      <w:r>
        <w:rPr>
          <w:b/>
          <w:i/>
          <w:color w:val="C00000"/>
        </w:rPr>
        <w:t>www.pmanonyme.asso.fr</w:t>
      </w:r>
    </w:p>
    <w:sectPr w:rsidR="00A75EDE">
      <w:pgSz w:w="11906" w:h="16838"/>
      <w:pgMar w:top="568" w:right="1417" w:bottom="28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B13"/>
    <w:multiLevelType w:val="hybridMultilevel"/>
    <w:tmpl w:val="BA18C616"/>
    <w:lvl w:ilvl="0" w:tplc="67185A96">
      <w:numFmt w:val="bullet"/>
      <w:lvlText w:val=""/>
      <w:lvlJc w:val="left"/>
      <w:pPr>
        <w:ind w:left="2136" w:hanging="360"/>
      </w:pPr>
      <w:rPr>
        <w:rFonts w:ascii="Symbol" w:eastAsia="Calibri" w:hAnsi="Symbol"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E9"/>
    <w:rsid w:val="00071E18"/>
    <w:rsid w:val="001C7204"/>
    <w:rsid w:val="003C4835"/>
    <w:rsid w:val="00475451"/>
    <w:rsid w:val="004A28E9"/>
    <w:rsid w:val="0078017A"/>
    <w:rsid w:val="008D4C76"/>
    <w:rsid w:val="00A22C25"/>
    <w:rsid w:val="00A75EDE"/>
    <w:rsid w:val="00AA2B26"/>
    <w:rsid w:val="00BA37CC"/>
    <w:rsid w:val="00ED5613"/>
    <w:rsid w:val="00F93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uiPriority w:val="34"/>
    <w:qFormat/>
    <w:rsid w:val="008D4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uiPriority w:val="34"/>
    <w:qFormat/>
    <w:rsid w:val="008D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idencep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719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Adhésion association PMA</vt:lpstr>
    </vt:vector>
  </TitlesOfParts>
  <Company>CNRS</Company>
  <LinksUpToDate>false</LinksUpToDate>
  <CharactersWithSpaces>848</CharactersWithSpaces>
  <SharedDoc>false</SharedDoc>
  <HLinks>
    <vt:vector size="6" baseType="variant">
      <vt:variant>
        <vt:i4>7143500</vt:i4>
      </vt:variant>
      <vt:variant>
        <vt:i4>0</vt:i4>
      </vt:variant>
      <vt:variant>
        <vt:i4>0</vt:i4>
      </vt:variant>
      <vt:variant>
        <vt:i4>5</vt:i4>
      </vt:variant>
      <vt:variant>
        <vt:lpwstr>mailto:presidencepma@gmail.com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Adhésion association PMA</dc:title>
  <dc:creator>Frédéric LETELLIER-COHEN</dc:creator>
  <cp:lastModifiedBy>Fred</cp:lastModifiedBy>
  <cp:revision>4</cp:revision>
  <cp:lastPrinted>2017-10-05T19:48:00Z</cp:lastPrinted>
  <dcterms:created xsi:type="dcterms:W3CDTF">2018-01-23T21:51:00Z</dcterms:created>
  <dcterms:modified xsi:type="dcterms:W3CDTF">2018-01-23T21:56:00Z</dcterms:modified>
</cp:coreProperties>
</file>